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E0" w:rsidRDefault="009B31E0">
      <w:pPr>
        <w:rPr>
          <w:rFonts w:ascii="Times New Roman" w:hAnsi="Times New Roman" w:cs="Times New Roman"/>
        </w:rPr>
      </w:pPr>
      <w:r>
        <w:t>OGGETTO: PROCEDURA APERTA PER L'AFFIDAMENTO DELLA GESTIONE NEL MICRO NIDO DEL COMUNE DI SUNO. CIG 6851753571.</w:t>
      </w:r>
    </w:p>
    <w:p w:rsidR="009B31E0" w:rsidRDefault="009B31E0">
      <w:pPr>
        <w:jc w:val="center"/>
      </w:pPr>
      <w:r>
        <w:t>QUESITI/RISPOSTE</w:t>
      </w:r>
    </w:p>
    <w:p w:rsidR="009B31E0" w:rsidRDefault="009B31E0">
      <w:pPr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7"/>
        <w:gridCol w:w="482"/>
        <w:gridCol w:w="503"/>
        <w:gridCol w:w="1320"/>
        <w:gridCol w:w="1600"/>
        <w:gridCol w:w="1266"/>
        <w:gridCol w:w="1652"/>
        <w:gridCol w:w="71"/>
      </w:tblGrid>
      <w:tr w:rsidR="009B31E0">
        <w:trPr>
          <w:gridAfter w:val="1"/>
          <w:wAfter w:w="71" w:type="dxa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NOMINATIVO GESTORE DEL SERVIZIO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COOPERATIVA SOCIALE VALDOCCO,</w:t>
            </w:r>
          </w:p>
          <w:p w:rsidR="009B31E0" w:rsidRDefault="009B31E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con sede sociale in TORINO  - Via Le Chiuse, 59</w:t>
            </w:r>
          </w:p>
        </w:tc>
      </w:tr>
      <w:tr w:rsidR="009B31E0">
        <w:trPr>
          <w:gridAfter w:val="1"/>
          <w:wAfter w:w="71" w:type="dxa"/>
          <w:trHeight w:val="533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VALIDITA’ DELL’APPALTO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DAL  01.09.2013 AL 31.12.2016</w:t>
            </w:r>
          </w:p>
        </w:tc>
      </w:tr>
      <w:tr w:rsidR="009B31E0">
        <w:trPr>
          <w:gridAfter w:val="1"/>
          <w:wAfter w:w="71" w:type="dxa"/>
          <w:trHeight w:val="690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NUMERO MEDIO DI BAMBINI ISCRITTI  A.S. 2015/2016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  <w:jc w:val="center"/>
              <w:rPr>
                <w:lang w:val="en-GB"/>
              </w:rPr>
            </w:pPr>
            <w:r>
              <w:t xml:space="preserve">TEMPO PIENO:    N.   </w:t>
            </w:r>
            <w:r>
              <w:rPr>
                <w:lang w:val="en-GB"/>
              </w:rPr>
              <w:t>15</w:t>
            </w:r>
          </w:p>
          <w:p w:rsidR="009B31E0" w:rsidRDefault="009B31E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PART  TIME:        N. 5</w:t>
            </w:r>
          </w:p>
        </w:tc>
      </w:tr>
      <w:tr w:rsidR="009B31E0">
        <w:trPr>
          <w:gridAfter w:val="1"/>
          <w:wAfter w:w="71" w:type="dxa"/>
          <w:trHeight w:val="712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NUMERO MEDIO DI BAMBINI ISCRITTI  A.S. 2016/2017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</w:pPr>
            <w:r>
              <w:t>TEMPO PIENO:  N. 13 ( n.  2 lattanti – n.  6 divezzi  -  n. 5 semidivezzi)</w:t>
            </w:r>
          </w:p>
          <w:p w:rsidR="009B31E0" w:rsidRDefault="009B31E0">
            <w:pPr>
              <w:spacing w:after="0" w:line="240" w:lineRule="auto"/>
              <w:jc w:val="center"/>
            </w:pPr>
            <w:r>
              <w:rPr>
                <w:lang w:val="en-GB"/>
              </w:rPr>
              <w:t xml:space="preserve">PART  TIME:        N.  </w:t>
            </w:r>
            <w:r>
              <w:t>1 (semidivezzo)</w:t>
            </w:r>
          </w:p>
        </w:tc>
      </w:tr>
      <w:tr w:rsidR="009B31E0">
        <w:trPr>
          <w:gridAfter w:val="1"/>
          <w:wAfter w:w="71" w:type="dxa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RAPPORTO EDUCATORI/BAMBINI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1/6 PER  I DIVEZZI O SEMIDIVEZZI </w:t>
            </w:r>
          </w:p>
          <w:p w:rsidR="009B31E0" w:rsidRDefault="009B31E0">
            <w:pPr>
              <w:spacing w:after="0" w:line="240" w:lineRule="auto"/>
              <w:jc w:val="center"/>
            </w:pPr>
            <w:r>
              <w:rPr>
                <w:sz w:val="23"/>
                <w:szCs w:val="23"/>
              </w:rPr>
              <w:t xml:space="preserve"> 1/4 PER I LATTANTI</w:t>
            </w:r>
          </w:p>
        </w:tc>
      </w:tr>
      <w:tr w:rsidR="009B31E0">
        <w:trPr>
          <w:gridAfter w:val="1"/>
          <w:wAfter w:w="71" w:type="dxa"/>
          <w:trHeight w:val="535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CONTRATTO APPLICATO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C.C.N.L.  COOPERATIVE SOCIALI</w:t>
            </w:r>
          </w:p>
        </w:tc>
      </w:tr>
      <w:tr w:rsidR="009B31E0">
        <w:trPr>
          <w:gridAfter w:val="1"/>
          <w:wAfter w:w="71" w:type="dxa"/>
        </w:trPr>
        <w:tc>
          <w:tcPr>
            <w:tcW w:w="3369" w:type="dxa"/>
            <w:gridSpan w:val="2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MANUTENZIONI ESTERNE</w:t>
            </w:r>
          </w:p>
          <w:p w:rsidR="009B31E0" w:rsidRDefault="009B31E0">
            <w:pPr>
              <w:spacing w:after="0" w:line="240" w:lineRule="auto"/>
              <w:jc w:val="center"/>
            </w:pPr>
            <w:r>
              <w:t>(GIARDINAGGIO)</w:t>
            </w:r>
          </w:p>
        </w:tc>
        <w:tc>
          <w:tcPr>
            <w:tcW w:w="6341" w:type="dxa"/>
            <w:gridSpan w:val="5"/>
            <w:vAlign w:val="center"/>
          </w:tcPr>
          <w:p w:rsidR="009B31E0" w:rsidRDefault="009B31E0">
            <w:pPr>
              <w:spacing w:after="0" w:line="240" w:lineRule="auto"/>
              <w:jc w:val="center"/>
            </w:pPr>
            <w:r>
              <w:t>A CARICO DEL COMUNE</w:t>
            </w:r>
          </w:p>
        </w:tc>
      </w:tr>
      <w:tr w:rsidR="009B31E0">
        <w:trPr>
          <w:gridAfter w:val="1"/>
          <w:wAfter w:w="71" w:type="dxa"/>
        </w:trPr>
        <w:tc>
          <w:tcPr>
            <w:tcW w:w="9710" w:type="dxa"/>
            <w:gridSpan w:val="7"/>
            <w:tcBorders>
              <w:left w:val="nil"/>
              <w:right w:val="nil"/>
            </w:tcBorders>
          </w:tcPr>
          <w:p w:rsidR="009B31E0" w:rsidRDefault="009B31E0">
            <w:pPr>
              <w:spacing w:after="0" w:line="240" w:lineRule="auto"/>
              <w:jc w:val="center"/>
            </w:pPr>
          </w:p>
          <w:p w:rsidR="009B31E0" w:rsidRDefault="009B31E0">
            <w:pPr>
              <w:spacing w:after="0" w:line="240" w:lineRule="auto"/>
              <w:jc w:val="center"/>
            </w:pPr>
          </w:p>
        </w:tc>
      </w:tr>
      <w:tr w:rsidR="009B31E0">
        <w:trPr>
          <w:gridAfter w:val="1"/>
          <w:wAfter w:w="71" w:type="dxa"/>
          <w:trHeight w:val="377"/>
        </w:trPr>
        <w:tc>
          <w:tcPr>
            <w:tcW w:w="9710" w:type="dxa"/>
            <w:gridSpan w:val="7"/>
          </w:tcPr>
          <w:p w:rsidR="009B31E0" w:rsidRDefault="009B31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PERSONALE IMPIEGATO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615"/>
        </w:trPr>
        <w:tc>
          <w:tcPr>
            <w:tcW w:w="2887" w:type="dxa"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MANSIONE</w:t>
            </w:r>
          </w:p>
        </w:tc>
        <w:tc>
          <w:tcPr>
            <w:tcW w:w="985" w:type="dxa"/>
            <w:gridSpan w:val="2"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1320" w:type="dxa"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 SETTIMANA</w:t>
            </w:r>
          </w:p>
        </w:tc>
        <w:tc>
          <w:tcPr>
            <w:tcW w:w="1600" w:type="dxa"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DATA ASSUNZIONE</w:t>
            </w:r>
          </w:p>
        </w:tc>
        <w:tc>
          <w:tcPr>
            <w:tcW w:w="1266" w:type="dxa"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SCATTI DI ANZIANITA'</w:t>
            </w:r>
          </w:p>
        </w:tc>
        <w:tc>
          <w:tcPr>
            <w:tcW w:w="1723" w:type="dxa"/>
            <w:gridSpan w:val="2"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CONTRATTO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887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Assistente Infanzia</w:t>
            </w:r>
          </w:p>
        </w:tc>
        <w:tc>
          <w:tcPr>
            <w:tcW w:w="985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D1</w:t>
            </w:r>
          </w:p>
        </w:tc>
        <w:tc>
          <w:tcPr>
            <w:tcW w:w="132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25</w:t>
            </w:r>
          </w:p>
        </w:tc>
        <w:tc>
          <w:tcPr>
            <w:tcW w:w="160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02/09/2008</w:t>
            </w:r>
          </w:p>
        </w:tc>
        <w:tc>
          <w:tcPr>
            <w:tcW w:w="1266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4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T. INDETER.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887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Addetta Pulizie</w:t>
            </w:r>
          </w:p>
        </w:tc>
        <w:tc>
          <w:tcPr>
            <w:tcW w:w="985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132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60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22/09/2014</w:t>
            </w:r>
          </w:p>
        </w:tc>
        <w:tc>
          <w:tcPr>
            <w:tcW w:w="1266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T. DETERM.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887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Cuoco</w:t>
            </w:r>
          </w:p>
        </w:tc>
        <w:tc>
          <w:tcPr>
            <w:tcW w:w="985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C1</w:t>
            </w:r>
          </w:p>
        </w:tc>
        <w:tc>
          <w:tcPr>
            <w:tcW w:w="132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25</w:t>
            </w:r>
          </w:p>
        </w:tc>
        <w:tc>
          <w:tcPr>
            <w:tcW w:w="160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11/09/2008</w:t>
            </w:r>
          </w:p>
        </w:tc>
        <w:tc>
          <w:tcPr>
            <w:tcW w:w="1266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4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T. INDETER.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887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Assistente Infanzia</w:t>
            </w:r>
          </w:p>
        </w:tc>
        <w:tc>
          <w:tcPr>
            <w:tcW w:w="985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132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60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16/02/2015</w:t>
            </w:r>
          </w:p>
        </w:tc>
        <w:tc>
          <w:tcPr>
            <w:tcW w:w="1266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23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T. DETERM.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887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Assistente Infanzia</w:t>
            </w:r>
          </w:p>
        </w:tc>
        <w:tc>
          <w:tcPr>
            <w:tcW w:w="985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D1</w:t>
            </w:r>
          </w:p>
        </w:tc>
        <w:tc>
          <w:tcPr>
            <w:tcW w:w="132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38</w:t>
            </w:r>
          </w:p>
        </w:tc>
        <w:tc>
          <w:tcPr>
            <w:tcW w:w="160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29/04/2003</w:t>
            </w:r>
          </w:p>
        </w:tc>
        <w:tc>
          <w:tcPr>
            <w:tcW w:w="1266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5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it-IT"/>
              </w:rPr>
              <w:t>T. INDETER.</w:t>
            </w:r>
          </w:p>
        </w:tc>
      </w:tr>
      <w:tr w:rsidR="009B31E0">
        <w:tblPrEx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2887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Assistente Infanzia</w:t>
            </w:r>
          </w:p>
        </w:tc>
        <w:tc>
          <w:tcPr>
            <w:tcW w:w="985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132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600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02/09/2009</w:t>
            </w:r>
          </w:p>
        </w:tc>
        <w:tc>
          <w:tcPr>
            <w:tcW w:w="1266" w:type="dxa"/>
            <w:noWrap/>
            <w:vAlign w:val="bottom"/>
          </w:tcPr>
          <w:p w:rsidR="009B31E0" w:rsidRDefault="009B31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23" w:type="dxa"/>
            <w:gridSpan w:val="2"/>
            <w:noWrap/>
            <w:vAlign w:val="bottom"/>
          </w:tcPr>
          <w:p w:rsidR="009B31E0" w:rsidRDefault="009B31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T. INDETER.</w:t>
            </w:r>
          </w:p>
        </w:tc>
      </w:tr>
    </w:tbl>
    <w:p w:rsidR="009B31E0" w:rsidRDefault="009B31E0">
      <w:pPr>
        <w:jc w:val="center"/>
        <w:rPr>
          <w:rFonts w:ascii="Times New Roman" w:hAnsi="Times New Roman" w:cs="Times New Roman"/>
        </w:rPr>
      </w:pPr>
    </w:p>
    <w:p w:rsidR="009B31E0" w:rsidRDefault="009B31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</w:t>
      </w:r>
    </w:p>
    <w:p w:rsidR="009B31E0" w:rsidRDefault="009B31E0">
      <w:pPr>
        <w:jc w:val="center"/>
        <w:rPr>
          <w:rFonts w:ascii="Times New Roman" w:hAnsi="Times New Roman" w:cs="Times New Roman"/>
        </w:rPr>
      </w:pPr>
    </w:p>
    <w:p w:rsidR="009B31E0" w:rsidRDefault="009B31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l’assegnazione del punteggio economico (pag. 10 del disciplinare), si prende in esame la percentuale di ribasso sulle rette mensili (tempo pieno e part-time);</w:t>
      </w:r>
    </w:p>
    <w:p w:rsidR="009B31E0" w:rsidRDefault="009B31E0">
      <w:pPr>
        <w:pStyle w:val="ListParagraph"/>
        <w:jc w:val="both"/>
        <w:rPr>
          <w:rFonts w:ascii="Times New Roman" w:hAnsi="Times New Roman" w:cs="Times New Roman"/>
        </w:rPr>
      </w:pPr>
    </w:p>
    <w:p w:rsidR="009B31E0" w:rsidRDefault="009B31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l’applicazione della formula viene considerato il prezzo offerto, ottenuto dal ribasso;</w:t>
      </w:r>
    </w:p>
    <w:p w:rsidR="009B31E0" w:rsidRDefault="009B31E0">
      <w:pPr>
        <w:pStyle w:val="ListParagraph"/>
        <w:jc w:val="both"/>
        <w:rPr>
          <w:rFonts w:ascii="Times New Roman" w:hAnsi="Times New Roman" w:cs="Times New Roman"/>
        </w:rPr>
      </w:pPr>
    </w:p>
    <w:p w:rsidR="009B31E0" w:rsidRDefault="009B31E0">
      <w:pPr>
        <w:pStyle w:val="ListParagraph"/>
        <w:numPr>
          <w:ilvl w:val="0"/>
          <w:numId w:val="1"/>
        </w:numPr>
        <w:jc w:val="both"/>
      </w:pPr>
      <w:r>
        <w:t>Le 8 ore settimanali di Coordinamento richieste dal Capitolato (pag. 9) sono da considerarsi aggiuntive rispetto a quelle risultanti dai rapporti numerici richiesti</w:t>
      </w:r>
    </w:p>
    <w:p w:rsidR="009B31E0" w:rsidRDefault="009B31E0">
      <w:pPr>
        <w:pStyle w:val="ListParagraph"/>
        <w:jc w:val="both"/>
        <w:rPr>
          <w:rFonts w:ascii="Times New Roman" w:hAnsi="Times New Roman" w:cs="Times New Roman"/>
        </w:rPr>
      </w:pPr>
    </w:p>
    <w:p w:rsidR="009B31E0" w:rsidRDefault="009B31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t>Sarà assegnato un punteggio preferenziale al candidato che offrirà un maggior numero di operatori,precisando che si intende  come miglioramento dei rapporti richiesti dal Capitolato (pag.  7).</w:t>
      </w:r>
    </w:p>
    <w:p w:rsidR="009B31E0" w:rsidRDefault="009B31E0">
      <w:pPr>
        <w:pStyle w:val="ListParagraph"/>
        <w:ind w:hanging="12"/>
        <w:jc w:val="both"/>
      </w:pPr>
      <w:r>
        <w:t>Il punteggio preferenziale sarà valutato rispetto al criterio B dell’offerta tecnica (indicati nel Disciplinare - pag. 10).</w:t>
      </w:r>
    </w:p>
    <w:p w:rsidR="009B31E0" w:rsidRDefault="009B31E0">
      <w:pPr>
        <w:pStyle w:val="ListParagraph"/>
        <w:ind w:hanging="12"/>
        <w:jc w:val="both"/>
      </w:pPr>
    </w:p>
    <w:p w:rsidR="009B31E0" w:rsidRDefault="009B31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“La Cooperativa dovrà pertanto provvedere, prima della stipulazione del contratto di appalto, alla stipula di una polizza di assicurazione per tutti i danni cagionati a terzi (R.C.T.), </w:t>
      </w:r>
      <w:r>
        <w:rPr>
          <w:rFonts w:ascii="Times New Roman" w:hAnsi="Times New Roman" w:cs="Times New Roman"/>
          <w:b/>
          <w:bCs/>
        </w:rPr>
        <w:t xml:space="preserve">intestata esclusivamente al Comune di Suno e riferita specificatamente al presente appalto, </w:t>
      </w:r>
      <w:r>
        <w:rPr>
          <w:rFonts w:ascii="Times New Roman" w:hAnsi="Times New Roman" w:cs="Times New Roman"/>
        </w:rPr>
        <w:t>comprendendo nei terzi anche gli utenti del servizio e garantendo altresì i danni gravi e gravissimi subiti/arrecati dagli utenti tra loro. (art. 25 c. 2 - pag. 16 del Capitolato)”.</w:t>
      </w:r>
    </w:p>
    <w:p w:rsidR="009B31E0" w:rsidRDefault="009B31E0">
      <w:pPr>
        <w:jc w:val="both"/>
        <w:rPr>
          <w:rFonts w:ascii="Times New Roman" w:hAnsi="Times New Roman" w:cs="Times New Roman"/>
        </w:rPr>
      </w:pPr>
    </w:p>
    <w:sectPr w:rsidR="009B31E0" w:rsidSect="009B31E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E10"/>
    <w:multiLevelType w:val="multilevel"/>
    <w:tmpl w:val="DAB0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B5E121D"/>
    <w:multiLevelType w:val="hybridMultilevel"/>
    <w:tmpl w:val="E86896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1E0"/>
    <w:rsid w:val="009B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340</Words>
  <Characters>1939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Pontini</dc:creator>
  <cp:keywords/>
  <dc:description/>
  <cp:lastModifiedBy>Provincia di Novara</cp:lastModifiedBy>
  <cp:revision>3</cp:revision>
  <cp:lastPrinted>2016-11-17T14:53:00Z</cp:lastPrinted>
  <dcterms:created xsi:type="dcterms:W3CDTF">2016-11-17T15:35:00Z</dcterms:created>
  <dcterms:modified xsi:type="dcterms:W3CDTF">2016-11-17T15:38:00Z</dcterms:modified>
</cp:coreProperties>
</file>